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12DA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712D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DA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DA3">
        <w:rPr>
          <w:rFonts w:ascii="Times New Roman" w:hAnsi="Times New Roman" w:cs="Times New Roman"/>
          <w:sz w:val="20"/>
          <w:szCs w:val="20"/>
        </w:rPr>
        <w:t>Методически</w:t>
      </w:r>
      <w:r w:rsidRPr="00712DA3">
        <w:rPr>
          <w:rFonts w:ascii="Times New Roman" w:hAnsi="Times New Roman" w:cs="Times New Roman"/>
        </w:rPr>
        <w:t>м</w:t>
      </w:r>
      <w:r w:rsidRPr="00712DA3">
        <w:rPr>
          <w:rFonts w:ascii="Times New Roman" w:hAnsi="Times New Roman" w:cs="Times New Roman"/>
          <w:sz w:val="20"/>
          <w:szCs w:val="20"/>
        </w:rPr>
        <w:t xml:space="preserve"> рекомендаци</w:t>
      </w:r>
      <w:r w:rsidRPr="00712DA3">
        <w:rPr>
          <w:rFonts w:ascii="Times New Roman" w:hAnsi="Times New Roman" w:cs="Times New Roman"/>
        </w:rPr>
        <w:t>ям</w:t>
      </w:r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DA3">
        <w:rPr>
          <w:rFonts w:ascii="Times New Roman" w:hAnsi="Times New Roman" w:cs="Times New Roman"/>
          <w:sz w:val="20"/>
          <w:szCs w:val="20"/>
        </w:rPr>
        <w:t xml:space="preserve">«О порядке привлечения и расходования </w:t>
      </w:r>
      <w:proofErr w:type="gramStart"/>
      <w:r w:rsidRPr="00712DA3">
        <w:rPr>
          <w:rFonts w:ascii="Times New Roman" w:hAnsi="Times New Roman" w:cs="Times New Roman"/>
          <w:sz w:val="20"/>
          <w:szCs w:val="20"/>
        </w:rPr>
        <w:t>благотворительных</w:t>
      </w:r>
      <w:proofErr w:type="gramEnd"/>
      <w:r w:rsidRPr="00712D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DA3">
        <w:rPr>
          <w:rFonts w:ascii="Times New Roman" w:hAnsi="Times New Roman" w:cs="Times New Roman"/>
          <w:sz w:val="20"/>
          <w:szCs w:val="20"/>
        </w:rPr>
        <w:t xml:space="preserve">средств и </w:t>
      </w:r>
      <w:proofErr w:type="gramStart"/>
      <w:r w:rsidRPr="00712DA3">
        <w:rPr>
          <w:rFonts w:ascii="Times New Roman" w:hAnsi="Times New Roman" w:cs="Times New Roman"/>
          <w:sz w:val="20"/>
          <w:szCs w:val="20"/>
        </w:rPr>
        <w:t>мерах</w:t>
      </w:r>
      <w:proofErr w:type="gramEnd"/>
      <w:r w:rsidRPr="00712DA3">
        <w:rPr>
          <w:rFonts w:ascii="Times New Roman" w:hAnsi="Times New Roman" w:cs="Times New Roman"/>
          <w:sz w:val="20"/>
          <w:szCs w:val="20"/>
        </w:rPr>
        <w:t xml:space="preserve"> по предупреждению незаконного сбора </w:t>
      </w:r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DA3">
        <w:rPr>
          <w:rFonts w:ascii="Times New Roman" w:hAnsi="Times New Roman" w:cs="Times New Roman"/>
          <w:sz w:val="20"/>
          <w:szCs w:val="20"/>
        </w:rPr>
        <w:t>сре</w:t>
      </w:r>
      <w:proofErr w:type="gramStart"/>
      <w:r w:rsidRPr="00712DA3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712DA3">
        <w:rPr>
          <w:rFonts w:ascii="Times New Roman" w:hAnsi="Times New Roman" w:cs="Times New Roman"/>
          <w:sz w:val="20"/>
          <w:szCs w:val="20"/>
        </w:rPr>
        <w:t xml:space="preserve">одителей (законных представителей) обучающихся, </w:t>
      </w:r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DA3">
        <w:rPr>
          <w:rFonts w:ascii="Times New Roman" w:hAnsi="Times New Roman" w:cs="Times New Roman"/>
          <w:sz w:val="20"/>
          <w:szCs w:val="20"/>
        </w:rPr>
        <w:t xml:space="preserve">воспитанников муниципальных образовательных учреждений  </w:t>
      </w:r>
    </w:p>
    <w:p w:rsidR="00712DA3" w:rsidRPr="00712DA3" w:rsidRDefault="00712DA3" w:rsidP="00712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2DA3">
        <w:rPr>
          <w:rFonts w:ascii="Times New Roman" w:hAnsi="Times New Roman" w:cs="Times New Roman"/>
          <w:sz w:val="20"/>
          <w:szCs w:val="20"/>
        </w:rPr>
        <w:t xml:space="preserve">города Дубны  Московской области, </w:t>
      </w:r>
      <w:proofErr w:type="gramStart"/>
      <w:r w:rsidRPr="00712DA3">
        <w:rPr>
          <w:rFonts w:ascii="Times New Roman" w:hAnsi="Times New Roman" w:cs="Times New Roman"/>
          <w:sz w:val="20"/>
          <w:szCs w:val="20"/>
        </w:rPr>
        <w:t>подведомственных</w:t>
      </w:r>
      <w:proofErr w:type="gramEnd"/>
      <w:r w:rsidRPr="00712DA3">
        <w:rPr>
          <w:rFonts w:ascii="Times New Roman" w:hAnsi="Times New Roman" w:cs="Times New Roman"/>
          <w:sz w:val="20"/>
          <w:szCs w:val="20"/>
        </w:rPr>
        <w:t xml:space="preserve"> ГОРУНО»</w:t>
      </w:r>
    </w:p>
    <w:p w:rsidR="00712DA3" w:rsidRPr="00712DA3" w:rsidRDefault="00712DA3" w:rsidP="00712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DA3" w:rsidRDefault="00712DA3" w:rsidP="00130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919" w:rsidRPr="005F1338" w:rsidRDefault="005009CF" w:rsidP="00130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3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0C74CD">
        <w:rPr>
          <w:rFonts w:ascii="Times New Roman" w:hAnsi="Times New Roman" w:cs="Times New Roman"/>
          <w:b/>
          <w:sz w:val="24"/>
          <w:szCs w:val="24"/>
        </w:rPr>
        <w:t>БЛАГОТВОРИТЕЛЬНОСТИ</w:t>
      </w:r>
    </w:p>
    <w:p w:rsidR="005009CF" w:rsidRDefault="005009CF" w:rsidP="00130A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9CF" w:rsidRDefault="005009CF" w:rsidP="00130A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Дубна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 2013 г.</w:t>
      </w:r>
    </w:p>
    <w:p w:rsidR="005009CF" w:rsidRDefault="005009CF" w:rsidP="00130A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348" w:rsidRDefault="005009CF" w:rsidP="00130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30A86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5134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09CF" w:rsidRDefault="00B51348" w:rsidP="00B51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9CF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="005F1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009CF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proofErr w:type="gramStart"/>
      <w:r w:rsidR="000C74C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0C74C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="000C74C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0C74CD">
        <w:rPr>
          <w:rFonts w:ascii="Times New Roman" w:hAnsi="Times New Roman" w:cs="Times New Roman"/>
          <w:sz w:val="24"/>
          <w:szCs w:val="24"/>
        </w:rPr>
        <w:t xml:space="preserve">, </w:t>
      </w:r>
      <w:r w:rsidR="005009CF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5009CF">
        <w:rPr>
          <w:rFonts w:ascii="Times New Roman" w:hAnsi="Times New Roman" w:cs="Times New Roman"/>
          <w:sz w:val="24"/>
          <w:szCs w:val="24"/>
        </w:rPr>
        <w:t xml:space="preserve"> имену</w:t>
      </w:r>
      <w:r w:rsidR="000C74CD">
        <w:rPr>
          <w:rFonts w:ascii="Times New Roman" w:hAnsi="Times New Roman" w:cs="Times New Roman"/>
          <w:sz w:val="24"/>
          <w:szCs w:val="24"/>
        </w:rPr>
        <w:t>емый в дальнейшем Благотворитель</w:t>
      </w:r>
      <w:r w:rsidR="005009CF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130A86">
        <w:rPr>
          <w:rFonts w:ascii="Times New Roman" w:hAnsi="Times New Roman" w:cs="Times New Roman"/>
          <w:sz w:val="24"/>
          <w:szCs w:val="24"/>
        </w:rPr>
        <w:t>, вместе именуемые Стороны,</w:t>
      </w:r>
      <w:r w:rsidR="005009C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</w:t>
      </w:r>
      <w:r w:rsidR="005009CF">
        <w:rPr>
          <w:rFonts w:ascii="Times New Roman" w:hAnsi="Times New Roman" w:cs="Times New Roman"/>
          <w:sz w:val="24"/>
          <w:szCs w:val="24"/>
        </w:rPr>
        <w:t>е</w:t>
      </w:r>
      <w:r w:rsidR="005009CF">
        <w:rPr>
          <w:rFonts w:ascii="Times New Roman" w:hAnsi="Times New Roman" w:cs="Times New Roman"/>
          <w:sz w:val="24"/>
          <w:szCs w:val="24"/>
        </w:rPr>
        <w:t>дующем:</w:t>
      </w:r>
    </w:p>
    <w:p w:rsidR="00650281" w:rsidRPr="00650281" w:rsidRDefault="000C74CD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 w:rsidR="005009CF">
        <w:rPr>
          <w:rFonts w:ascii="Times New Roman" w:hAnsi="Times New Roman" w:cs="Times New Roman"/>
          <w:sz w:val="24"/>
          <w:szCs w:val="24"/>
        </w:rPr>
        <w:t xml:space="preserve">передает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86">
        <w:rPr>
          <w:rFonts w:ascii="Times New Roman" w:hAnsi="Times New Roman" w:cs="Times New Roman"/>
          <w:sz w:val="24"/>
          <w:szCs w:val="24"/>
        </w:rPr>
        <w:t xml:space="preserve">денежные средства в </w:t>
      </w:r>
      <w:r>
        <w:rPr>
          <w:rFonts w:ascii="Times New Roman" w:hAnsi="Times New Roman" w:cs="Times New Roman"/>
          <w:sz w:val="24"/>
          <w:szCs w:val="24"/>
        </w:rPr>
        <w:t>качестве пожер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вования</w:t>
      </w:r>
      <w:r w:rsidR="00D15977">
        <w:rPr>
          <w:rFonts w:ascii="Times New Roman" w:hAnsi="Times New Roman" w:cs="Times New Roman"/>
          <w:sz w:val="24"/>
          <w:szCs w:val="24"/>
        </w:rPr>
        <w:t xml:space="preserve"> </w:t>
      </w:r>
      <w:r w:rsidR="00130A86">
        <w:rPr>
          <w:rFonts w:ascii="Times New Roman" w:hAnsi="Times New Roman" w:cs="Times New Roman"/>
          <w:sz w:val="24"/>
          <w:szCs w:val="24"/>
        </w:rPr>
        <w:t xml:space="preserve"> </w:t>
      </w:r>
      <w:r w:rsidR="00B513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5009CF" w:rsidRDefault="00851960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1348" w:rsidRPr="00B51348" w:rsidRDefault="00B51348" w:rsidP="00B513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1348" w:rsidRPr="00B51348" w:rsidRDefault="00B51348" w:rsidP="00B5134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009CF" w:rsidRDefault="000C74CD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должно</w:t>
      </w:r>
      <w:r w:rsidR="005009CF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0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9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009CF">
        <w:rPr>
          <w:rFonts w:ascii="Times New Roman" w:hAnsi="Times New Roman" w:cs="Times New Roman"/>
          <w:sz w:val="24"/>
          <w:szCs w:val="24"/>
        </w:rPr>
        <w:t xml:space="preserve"> </w:t>
      </w:r>
      <w:r w:rsidR="00D15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9CF">
        <w:rPr>
          <w:rFonts w:ascii="Times New Roman" w:hAnsi="Times New Roman" w:cs="Times New Roman"/>
          <w:sz w:val="24"/>
          <w:szCs w:val="24"/>
        </w:rPr>
        <w:t>.</w:t>
      </w:r>
    </w:p>
    <w:p w:rsidR="005009CF" w:rsidRDefault="000C74CD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5009CF">
        <w:rPr>
          <w:rFonts w:ascii="Times New Roman" w:hAnsi="Times New Roman" w:cs="Times New Roman"/>
          <w:sz w:val="24"/>
          <w:szCs w:val="24"/>
        </w:rPr>
        <w:t xml:space="preserve"> принимает пожертвование и обязуется:</w:t>
      </w:r>
    </w:p>
    <w:p w:rsidR="005009CF" w:rsidRDefault="005009CF" w:rsidP="00130A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его по целевому назначению;</w:t>
      </w:r>
    </w:p>
    <w:p w:rsidR="005009CF" w:rsidRDefault="005009CF" w:rsidP="00130A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обособленный учёт всех операций </w:t>
      </w:r>
      <w:r w:rsidR="000C74CD">
        <w:rPr>
          <w:rFonts w:ascii="Times New Roman" w:hAnsi="Times New Roman" w:cs="Times New Roman"/>
          <w:sz w:val="24"/>
          <w:szCs w:val="24"/>
        </w:rPr>
        <w:t>по использованию пожертвованных денежных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09CF" w:rsidRDefault="005009CF" w:rsidP="00130A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известить </w:t>
      </w:r>
      <w:r w:rsidR="000C74CD">
        <w:rPr>
          <w:rFonts w:ascii="Times New Roman" w:hAnsi="Times New Roman" w:cs="Times New Roman"/>
          <w:sz w:val="24"/>
          <w:szCs w:val="24"/>
        </w:rPr>
        <w:t xml:space="preserve">Благотворителя </w:t>
      </w:r>
      <w:r>
        <w:rPr>
          <w:rFonts w:ascii="Times New Roman" w:hAnsi="Times New Roman" w:cs="Times New Roman"/>
          <w:sz w:val="24"/>
          <w:szCs w:val="24"/>
        </w:rPr>
        <w:t>(его правопреемника), если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0C74CD">
        <w:rPr>
          <w:rFonts w:ascii="Times New Roman" w:hAnsi="Times New Roman" w:cs="Times New Roman"/>
          <w:sz w:val="24"/>
          <w:szCs w:val="24"/>
        </w:rPr>
        <w:t>пожертвован</w:t>
      </w:r>
      <w:r w:rsidR="00F6794A">
        <w:rPr>
          <w:rFonts w:ascii="Times New Roman" w:hAnsi="Times New Roman" w:cs="Times New Roman"/>
          <w:sz w:val="24"/>
          <w:szCs w:val="24"/>
        </w:rPr>
        <w:t>ия</w:t>
      </w:r>
      <w:r w:rsidR="000C7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указанным </w:t>
      </w:r>
      <w:r w:rsidR="000C74CD">
        <w:rPr>
          <w:rFonts w:ascii="Times New Roman" w:hAnsi="Times New Roman" w:cs="Times New Roman"/>
          <w:sz w:val="24"/>
          <w:szCs w:val="24"/>
        </w:rPr>
        <w:t xml:space="preserve">Благотворителем </w:t>
      </w:r>
      <w:r>
        <w:rPr>
          <w:rFonts w:ascii="Times New Roman" w:hAnsi="Times New Roman" w:cs="Times New Roman"/>
          <w:sz w:val="24"/>
          <w:szCs w:val="24"/>
        </w:rPr>
        <w:t>назначени</w:t>
      </w:r>
      <w:r w:rsidR="00DF63DF">
        <w:rPr>
          <w:rFonts w:ascii="Times New Roman" w:hAnsi="Times New Roman" w:cs="Times New Roman"/>
          <w:sz w:val="24"/>
          <w:szCs w:val="24"/>
        </w:rPr>
        <w:t>ем станет невозможным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DF">
        <w:rPr>
          <w:rFonts w:ascii="Times New Roman" w:hAnsi="Times New Roman" w:cs="Times New Roman"/>
          <w:sz w:val="24"/>
          <w:szCs w:val="24"/>
        </w:rPr>
        <w:t xml:space="preserve">изменившихся </w:t>
      </w:r>
      <w:r w:rsidR="00130A86">
        <w:rPr>
          <w:rFonts w:ascii="Times New Roman" w:hAnsi="Times New Roman" w:cs="Times New Roman"/>
          <w:sz w:val="24"/>
          <w:szCs w:val="24"/>
        </w:rPr>
        <w:t>обстоятельств</w:t>
      </w:r>
      <w:r w:rsidR="00DF63DF">
        <w:rPr>
          <w:rFonts w:ascii="Times New Roman" w:hAnsi="Times New Roman" w:cs="Times New Roman"/>
          <w:sz w:val="24"/>
          <w:szCs w:val="24"/>
        </w:rPr>
        <w:t>.</w:t>
      </w:r>
    </w:p>
    <w:p w:rsidR="00DF63DF" w:rsidRDefault="00DF63DF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использование пожертвованн</w:t>
      </w:r>
      <w:r w:rsidR="00130A8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86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130A86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нием, указанным в п. 2 настоящего договора, станет невозможным вследствие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менившихся обстоятельств,</w:t>
      </w:r>
      <w:r w:rsidR="00130A86">
        <w:rPr>
          <w:rFonts w:ascii="Times New Roman" w:hAnsi="Times New Roman" w:cs="Times New Roman"/>
          <w:sz w:val="24"/>
          <w:szCs w:val="24"/>
        </w:rPr>
        <w:t xml:space="preserve"> то они могут быть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2CB">
        <w:rPr>
          <w:rFonts w:ascii="Times New Roman" w:hAnsi="Times New Roman" w:cs="Times New Roman"/>
          <w:sz w:val="24"/>
          <w:szCs w:val="24"/>
        </w:rPr>
        <w:t>по другому назнач</w:t>
      </w:r>
      <w:r w:rsidR="001C62CB">
        <w:rPr>
          <w:rFonts w:ascii="Times New Roman" w:hAnsi="Times New Roman" w:cs="Times New Roman"/>
          <w:sz w:val="24"/>
          <w:szCs w:val="24"/>
        </w:rPr>
        <w:t>е</w:t>
      </w:r>
      <w:r w:rsidR="001C62CB">
        <w:rPr>
          <w:rFonts w:ascii="Times New Roman" w:hAnsi="Times New Roman" w:cs="Times New Roman"/>
          <w:sz w:val="24"/>
          <w:szCs w:val="24"/>
        </w:rPr>
        <w:t xml:space="preserve">нию лишь с письменного согласия </w:t>
      </w:r>
      <w:r w:rsidR="000C74CD">
        <w:rPr>
          <w:rFonts w:ascii="Times New Roman" w:hAnsi="Times New Roman" w:cs="Times New Roman"/>
          <w:sz w:val="24"/>
          <w:szCs w:val="24"/>
        </w:rPr>
        <w:t>Благотворителя</w:t>
      </w:r>
      <w:r w:rsidR="001C62CB">
        <w:rPr>
          <w:rFonts w:ascii="Times New Roman" w:hAnsi="Times New Roman" w:cs="Times New Roman"/>
          <w:sz w:val="24"/>
          <w:szCs w:val="24"/>
        </w:rPr>
        <w:t>.</w:t>
      </w:r>
    </w:p>
    <w:p w:rsidR="001C62CB" w:rsidRDefault="001C62CB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вования, то соответствующие расходы несет _________________________.</w:t>
      </w:r>
    </w:p>
    <w:p w:rsidR="001C62CB" w:rsidRDefault="000C74CD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1C62CB">
        <w:rPr>
          <w:rFonts w:ascii="Times New Roman" w:hAnsi="Times New Roman" w:cs="Times New Roman"/>
          <w:sz w:val="24"/>
          <w:szCs w:val="24"/>
        </w:rPr>
        <w:t xml:space="preserve"> (его правопреемник) вправе:</w:t>
      </w:r>
    </w:p>
    <w:p w:rsidR="001C62CB" w:rsidRDefault="001C62CB" w:rsidP="00130A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использование пожертвования по целевому назначению;</w:t>
      </w:r>
    </w:p>
    <w:p w:rsidR="001C62CB" w:rsidRDefault="001C62CB" w:rsidP="00130A8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отмены пожертвования в случа</w:t>
      </w:r>
      <w:r w:rsidR="000C74CD">
        <w:rPr>
          <w:rFonts w:ascii="Times New Roman" w:hAnsi="Times New Roman" w:cs="Times New Roman"/>
          <w:sz w:val="24"/>
          <w:szCs w:val="24"/>
        </w:rPr>
        <w:t>е использования пожертвованных д</w:t>
      </w:r>
      <w:r w:rsidR="000C74CD">
        <w:rPr>
          <w:rFonts w:ascii="Times New Roman" w:hAnsi="Times New Roman" w:cs="Times New Roman"/>
          <w:sz w:val="24"/>
          <w:szCs w:val="24"/>
        </w:rPr>
        <w:t>е</w:t>
      </w:r>
      <w:r w:rsidR="000C74CD">
        <w:rPr>
          <w:rFonts w:ascii="Times New Roman" w:hAnsi="Times New Roman" w:cs="Times New Roman"/>
          <w:sz w:val="24"/>
          <w:szCs w:val="24"/>
        </w:rPr>
        <w:t xml:space="preserve">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не в соответствии с указанным </w:t>
      </w:r>
      <w:r w:rsidR="000C74CD">
        <w:rPr>
          <w:rFonts w:ascii="Times New Roman" w:hAnsi="Times New Roman" w:cs="Times New Roman"/>
          <w:sz w:val="24"/>
          <w:szCs w:val="24"/>
        </w:rPr>
        <w:t xml:space="preserve">Благотворителем </w:t>
      </w:r>
      <w:r>
        <w:rPr>
          <w:rFonts w:ascii="Times New Roman" w:hAnsi="Times New Roman" w:cs="Times New Roman"/>
          <w:sz w:val="24"/>
          <w:szCs w:val="24"/>
        </w:rPr>
        <w:t xml:space="preserve">назначением или изменения </w:t>
      </w:r>
      <w:proofErr w:type="spellStart"/>
      <w:r w:rsidR="000C74CD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назначения в силу изменившихся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стоятельств без согласия </w:t>
      </w:r>
      <w:r w:rsidR="000C74CD">
        <w:rPr>
          <w:rFonts w:ascii="Times New Roman" w:hAnsi="Times New Roman" w:cs="Times New Roman"/>
          <w:sz w:val="24"/>
          <w:szCs w:val="24"/>
        </w:rPr>
        <w:t xml:space="preserve">Благотворителя </w:t>
      </w:r>
      <w:r>
        <w:rPr>
          <w:rFonts w:ascii="Times New Roman" w:hAnsi="Times New Roman" w:cs="Times New Roman"/>
          <w:sz w:val="24"/>
          <w:szCs w:val="24"/>
        </w:rPr>
        <w:t>(его правопреемника).</w:t>
      </w:r>
    </w:p>
    <w:p w:rsidR="001C62CB" w:rsidRDefault="001C62CB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заключ</w:t>
      </w:r>
      <w:r w:rsidR="00130A86">
        <w:rPr>
          <w:rFonts w:ascii="Times New Roman" w:hAnsi="Times New Roman" w:cs="Times New Roman"/>
          <w:sz w:val="24"/>
          <w:szCs w:val="24"/>
        </w:rPr>
        <w:t>ён в соответствии со статьёй 585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Все споры, вытекающие из настоящего договора,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шаются в порядке, определяемом гражданским процессуальным законодательством Российской Федерации.</w:t>
      </w:r>
    </w:p>
    <w:p w:rsidR="001C62CB" w:rsidRDefault="001C62CB" w:rsidP="00130A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23"/>
      </w:tblGrid>
      <w:tr w:rsidR="000C74CD" w:rsidTr="000C74CD">
        <w:tc>
          <w:tcPr>
            <w:tcW w:w="4440" w:type="dxa"/>
          </w:tcPr>
          <w:p w:rsidR="000C74CD" w:rsidRDefault="00B51348" w:rsidP="00E7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</w:t>
            </w:r>
          </w:p>
        </w:tc>
        <w:tc>
          <w:tcPr>
            <w:tcW w:w="4423" w:type="dxa"/>
          </w:tcPr>
          <w:p w:rsidR="000C74CD" w:rsidRDefault="00B51348" w:rsidP="00331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</w:p>
        </w:tc>
      </w:tr>
      <w:tr w:rsidR="000C74CD" w:rsidTr="000C74CD">
        <w:tc>
          <w:tcPr>
            <w:tcW w:w="4440" w:type="dxa"/>
          </w:tcPr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Default="00B51348" w:rsidP="00B513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423" w:type="dxa"/>
          </w:tcPr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Default="00B51348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0C74CD" w:rsidTr="000C74CD">
        <w:tc>
          <w:tcPr>
            <w:tcW w:w="4440" w:type="dxa"/>
          </w:tcPr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Default="000C74CD" w:rsidP="00130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C62CB" w:rsidRPr="001C62CB" w:rsidRDefault="001C62CB" w:rsidP="001C62C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62CB" w:rsidRPr="001C62CB" w:rsidSect="001C62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D4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CF"/>
    <w:rsid w:val="00011CE5"/>
    <w:rsid w:val="0002486A"/>
    <w:rsid w:val="000C74CD"/>
    <w:rsid w:val="00130A86"/>
    <w:rsid w:val="001C62CB"/>
    <w:rsid w:val="005009CF"/>
    <w:rsid w:val="005F1338"/>
    <w:rsid w:val="005F3FD4"/>
    <w:rsid w:val="00650281"/>
    <w:rsid w:val="00712DA3"/>
    <w:rsid w:val="00770473"/>
    <w:rsid w:val="00851960"/>
    <w:rsid w:val="00B51348"/>
    <w:rsid w:val="00C03724"/>
    <w:rsid w:val="00D15977"/>
    <w:rsid w:val="00DF63DF"/>
    <w:rsid w:val="00E769B8"/>
    <w:rsid w:val="00E96A36"/>
    <w:rsid w:val="00F6794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table" w:styleId="a4">
    <w:name w:val="Table Grid"/>
    <w:basedOn w:val="a1"/>
    <w:uiPriority w:val="59"/>
    <w:rsid w:val="001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table" w:styleId="a4">
    <w:name w:val="Table Grid"/>
    <w:basedOn w:val="a1"/>
    <w:uiPriority w:val="59"/>
    <w:rsid w:val="001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CB_Goruno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</cp:lastModifiedBy>
  <cp:revision>2</cp:revision>
  <cp:lastPrinted>2013-10-15T21:36:00Z</cp:lastPrinted>
  <dcterms:created xsi:type="dcterms:W3CDTF">2016-05-07T12:17:00Z</dcterms:created>
  <dcterms:modified xsi:type="dcterms:W3CDTF">2016-05-07T12:17:00Z</dcterms:modified>
</cp:coreProperties>
</file>