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4C9AD" w14:textId="1232FC57" w:rsidR="004A1B84" w:rsidRDefault="004A1B84" w:rsidP="004A1B84">
      <w:pPr>
        <w:spacing w:after="24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В </w:t>
      </w:r>
      <w:r w:rsidR="0062012B">
        <w:rPr>
          <w:rFonts w:cstheme="minorHAnsi"/>
          <w:b/>
          <w:bCs/>
          <w:sz w:val="28"/>
          <w:szCs w:val="28"/>
        </w:rPr>
        <w:t>Подмосковье</w:t>
      </w:r>
      <w:r>
        <w:rPr>
          <w:rFonts w:cstheme="minorHAnsi"/>
          <w:b/>
          <w:bCs/>
          <w:sz w:val="28"/>
          <w:szCs w:val="28"/>
        </w:rPr>
        <w:t xml:space="preserve"> уже больше </w:t>
      </w:r>
      <w:r w:rsidR="0060261D">
        <w:rPr>
          <w:rFonts w:cstheme="minorHAnsi"/>
          <w:b/>
          <w:bCs/>
          <w:sz w:val="28"/>
          <w:szCs w:val="28"/>
        </w:rPr>
        <w:t>26</w:t>
      </w:r>
      <w:r>
        <w:rPr>
          <w:rFonts w:cstheme="minorHAnsi"/>
          <w:b/>
          <w:bCs/>
          <w:sz w:val="28"/>
          <w:szCs w:val="28"/>
        </w:rPr>
        <w:t xml:space="preserve"> тысяч родителей зарегистрировались на платформе проекта «Билет в будущее»</w:t>
      </w:r>
    </w:p>
    <w:p w14:paraId="4AFCF864" w14:textId="7777C32B" w:rsidR="003A5930" w:rsidRDefault="003A5930" w:rsidP="00E459F3">
      <w:pPr>
        <w:shd w:val="clear" w:color="auto" w:fill="FFFFFF"/>
        <w:spacing w:after="240"/>
        <w:ind w:firstLine="851"/>
        <w:jc w:val="both"/>
        <w:rPr>
          <w:rFonts w:cstheme="minorHAnsi"/>
          <w:sz w:val="28"/>
          <w:szCs w:val="28"/>
        </w:rPr>
      </w:pPr>
      <w:r w:rsidRPr="00E459F3">
        <w:rPr>
          <w:rFonts w:eastAsia="Times New Roman" w:cstheme="minorHAnsi"/>
          <w:color w:val="222222"/>
          <w:sz w:val="28"/>
          <w:szCs w:val="28"/>
          <w:lang w:eastAsia="ru-RU"/>
        </w:rPr>
        <w:t xml:space="preserve">Уже больше </w:t>
      </w:r>
      <w:r w:rsidR="0060261D">
        <w:rPr>
          <w:rFonts w:eastAsia="Times New Roman" w:cstheme="minorHAnsi"/>
          <w:color w:val="222222"/>
          <w:sz w:val="28"/>
          <w:szCs w:val="28"/>
          <w:lang w:eastAsia="ru-RU"/>
        </w:rPr>
        <w:t>26</w:t>
      </w:r>
      <w:r w:rsidRPr="00E459F3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тысяч родителей </w:t>
      </w:r>
      <w:r w:rsidR="0062012B">
        <w:rPr>
          <w:rFonts w:eastAsia="Times New Roman" w:cstheme="minorHAnsi"/>
          <w:color w:val="222222"/>
          <w:sz w:val="28"/>
          <w:szCs w:val="28"/>
          <w:lang w:eastAsia="ru-RU"/>
        </w:rPr>
        <w:t>подмосковных</w:t>
      </w:r>
      <w:r w:rsidRPr="00E459F3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школьников зарегистрировались на платформе </w:t>
      </w:r>
      <w:hyperlink r:id="rId8" w:history="1">
        <w:r w:rsidRPr="00E459F3">
          <w:rPr>
            <w:rStyle w:val="a9"/>
            <w:rFonts w:cstheme="minorHAnsi"/>
            <w:sz w:val="28"/>
            <w:szCs w:val="28"/>
          </w:rPr>
          <w:t>bilet.worldskills.ru</w:t>
        </w:r>
      </w:hyperlink>
      <w:r w:rsidRPr="00E459F3">
        <w:rPr>
          <w:rFonts w:cstheme="minorHAnsi"/>
          <w:sz w:val="28"/>
          <w:szCs w:val="28"/>
        </w:rPr>
        <w:t xml:space="preserve"> проекта </w:t>
      </w:r>
      <w:r w:rsidRPr="00E459F3">
        <w:rPr>
          <w:rFonts w:cstheme="minorHAnsi"/>
          <w:b/>
          <w:bCs/>
          <w:sz w:val="28"/>
          <w:szCs w:val="28"/>
        </w:rPr>
        <w:t>«Билет в будущее».</w:t>
      </w:r>
      <w:r w:rsidRPr="00E459F3">
        <w:rPr>
          <w:rFonts w:cstheme="minorHAnsi"/>
          <w:sz w:val="28"/>
          <w:szCs w:val="28"/>
        </w:rPr>
        <w:t xml:space="preserve"> </w:t>
      </w:r>
      <w:r w:rsidR="00E459F3">
        <w:rPr>
          <w:rFonts w:cstheme="minorHAnsi"/>
          <w:sz w:val="28"/>
          <w:szCs w:val="28"/>
        </w:rPr>
        <w:t xml:space="preserve">Его реализует </w:t>
      </w:r>
      <w:r w:rsidR="00E459F3">
        <w:rPr>
          <w:rFonts w:cstheme="minorHAnsi"/>
          <w:color w:val="000000"/>
          <w:sz w:val="28"/>
          <w:szCs w:val="28"/>
          <w:shd w:val="clear" w:color="auto" w:fill="FFFFFF"/>
        </w:rPr>
        <w:t xml:space="preserve">Союз «Молодые профессионалы (Ворлдскиллс Россия)» в рамках </w:t>
      </w:r>
      <w:r w:rsidR="00E459F3" w:rsidRPr="00E14ED6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нацпроекта «Образование»</w:t>
      </w:r>
      <w:r w:rsidR="00E459F3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E459F3" w:rsidRPr="00717F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 целью </w:t>
      </w:r>
      <w:r w:rsidR="00E459F3">
        <w:rPr>
          <w:rFonts w:cstheme="minorHAnsi"/>
          <w:sz w:val="28"/>
          <w:szCs w:val="28"/>
        </w:rPr>
        <w:t>формирования навыков по осознанному выбору будущей профессии у школьников средней и старшей школы.</w:t>
      </w:r>
    </w:p>
    <w:p w14:paraId="5907EE89" w14:textId="6F5FDFA5" w:rsidR="0062012B" w:rsidRDefault="0062012B" w:rsidP="00B022C7">
      <w:pPr>
        <w:shd w:val="clear" w:color="auto" w:fill="FFFFFF"/>
        <w:spacing w:after="240"/>
        <w:ind w:firstLine="851"/>
        <w:jc w:val="both"/>
        <w:rPr>
          <w:rFonts w:cstheme="minorHAnsi"/>
          <w:sz w:val="28"/>
          <w:szCs w:val="28"/>
        </w:rPr>
      </w:pPr>
      <w:r w:rsidRPr="0062012B">
        <w:rPr>
          <w:rFonts w:cstheme="minorHAnsi"/>
          <w:b/>
          <w:bCs/>
          <w:sz w:val="28"/>
          <w:szCs w:val="28"/>
        </w:rPr>
        <w:t>Исаева Лилия</w:t>
      </w:r>
      <w:r w:rsidRPr="0062012B">
        <w:rPr>
          <w:rFonts w:cstheme="minorHAnsi"/>
          <w:sz w:val="28"/>
          <w:szCs w:val="28"/>
        </w:rPr>
        <w:t xml:space="preserve">, мама учащегося шатурской школы № 1 Ярослава, рассказала об участии сына в проекте: </w:t>
      </w:r>
      <w:r w:rsidRPr="0062012B">
        <w:rPr>
          <w:rFonts w:cstheme="minorHAnsi"/>
          <w:i/>
          <w:iCs/>
          <w:sz w:val="28"/>
          <w:szCs w:val="28"/>
        </w:rPr>
        <w:t>«Саша долго не мог определиться с выбором профессии, выбирая между разными областями. В школе ему предложили принять участие в проекте «Билет в будущее». После прохождения трех тестов, сын решил принять участие в профессиональной пробе try-a-skill по компетенции "Графический дизайн". Мне кажется, сын нашел свое призвание. Теперь ему хочется и дальше обучаться этому делу и получить профессию»</w:t>
      </w:r>
      <w:r>
        <w:rPr>
          <w:rFonts w:cstheme="minorHAnsi"/>
          <w:sz w:val="28"/>
          <w:szCs w:val="28"/>
        </w:rPr>
        <w:t>.</w:t>
      </w:r>
    </w:p>
    <w:p w14:paraId="0221EC84" w14:textId="1B8D493B" w:rsidR="0041159F" w:rsidRPr="0041159F" w:rsidRDefault="0041159F" w:rsidP="0041159F">
      <w:pPr>
        <w:spacing w:after="160" w:line="259" w:lineRule="auto"/>
        <w:ind w:firstLine="708"/>
        <w:jc w:val="both"/>
        <w:rPr>
          <w:rFonts w:cstheme="minorHAnsi"/>
          <w:i/>
          <w:iCs/>
          <w:sz w:val="28"/>
          <w:szCs w:val="28"/>
        </w:rPr>
      </w:pPr>
      <w:r w:rsidRPr="003B62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41159F">
        <w:rPr>
          <w:rFonts w:cstheme="minorHAnsi"/>
          <w:i/>
          <w:iCs/>
          <w:sz w:val="28"/>
          <w:szCs w:val="28"/>
        </w:rPr>
        <w:t>Один из вопросов, который начинает терзать ребенка в 14 лет – Кем я хочу быть? Всё стало намного проще с проектом “Билет в будущее”. Мы выбрали профпробу в Сергиево-Посадском колледже. Список профпроб был впечатляющим: «</w:t>
      </w:r>
      <w:hyperlink r:id="rId9" w:tgtFrame="_blank" w:history="1">
        <w:r w:rsidRPr="0041159F">
          <w:rPr>
            <w:rFonts w:cstheme="minorHAnsi"/>
            <w:i/>
            <w:iCs/>
            <w:sz w:val="28"/>
            <w:szCs w:val="28"/>
          </w:rPr>
          <w:t>Строительство и эксплуатация зданий и сооружений</w:t>
        </w:r>
      </w:hyperlink>
      <w:r w:rsidRPr="0041159F">
        <w:rPr>
          <w:rFonts w:cstheme="minorHAnsi"/>
          <w:i/>
          <w:iCs/>
          <w:sz w:val="28"/>
          <w:szCs w:val="28"/>
        </w:rPr>
        <w:t>», «</w:t>
      </w:r>
      <w:hyperlink r:id="rId10" w:tgtFrame="_blank" w:history="1">
        <w:r w:rsidRPr="0041159F">
          <w:rPr>
            <w:rFonts w:cstheme="minorHAnsi"/>
            <w:i/>
            <w:iCs/>
            <w:sz w:val="28"/>
            <w:szCs w:val="28"/>
          </w:rPr>
          <w:t>Информационные системы и программирование</w:t>
        </w:r>
      </w:hyperlink>
      <w:r w:rsidRPr="0041159F">
        <w:rPr>
          <w:rFonts w:cstheme="minorHAnsi"/>
          <w:i/>
          <w:iCs/>
          <w:sz w:val="28"/>
          <w:szCs w:val="28"/>
        </w:rPr>
        <w:t xml:space="preserve">», «Гостиничное дело»,  «Технология парикмахерского искусства», «Поварское и кондитерское дело»… Как говорится, выбирай - не хочу. Здесь ты сразу видишь, что собой представляет учебное заведение, коллектив преподавателей, можно “потрогать” предложенную профессию. Безусловно для подростка очень нужный проект», - </w:t>
      </w:r>
      <w:r w:rsidRPr="0041159F">
        <w:rPr>
          <w:rFonts w:cstheme="minorHAnsi"/>
          <w:sz w:val="28"/>
          <w:szCs w:val="28"/>
        </w:rPr>
        <w:t>рассказала об участии своего сына в проекте</w:t>
      </w:r>
      <w:r w:rsidRPr="0041159F">
        <w:rPr>
          <w:rFonts w:cstheme="minorHAnsi"/>
          <w:i/>
          <w:iCs/>
          <w:sz w:val="28"/>
          <w:szCs w:val="28"/>
        </w:rPr>
        <w:t xml:space="preserve"> </w:t>
      </w:r>
      <w:r w:rsidRPr="0041159F">
        <w:rPr>
          <w:rFonts w:cstheme="minorHAnsi"/>
          <w:b/>
          <w:bCs/>
          <w:sz w:val="28"/>
          <w:szCs w:val="28"/>
        </w:rPr>
        <w:t>Наталья Ефименко.</w:t>
      </w:r>
      <w:r>
        <w:rPr>
          <w:rFonts w:cstheme="minorHAnsi"/>
          <w:i/>
          <w:iCs/>
          <w:sz w:val="28"/>
          <w:szCs w:val="28"/>
        </w:rPr>
        <w:t xml:space="preserve"> </w:t>
      </w:r>
    </w:p>
    <w:p w14:paraId="50D93D1D" w14:textId="582686A3" w:rsidR="00B022C7" w:rsidRDefault="00340C9A" w:rsidP="00B022C7">
      <w:pPr>
        <w:shd w:val="clear" w:color="auto" w:fill="FFFFFF"/>
        <w:spacing w:after="240"/>
        <w:ind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Участие </w:t>
      </w:r>
      <w:r w:rsidR="000E6C0E">
        <w:rPr>
          <w:rFonts w:cstheme="minorHAnsi"/>
          <w:sz w:val="28"/>
          <w:szCs w:val="28"/>
        </w:rPr>
        <w:t xml:space="preserve">родителей </w:t>
      </w:r>
      <w:r>
        <w:rPr>
          <w:rFonts w:cstheme="minorHAnsi"/>
          <w:sz w:val="28"/>
          <w:szCs w:val="28"/>
        </w:rPr>
        <w:t xml:space="preserve">в проекте </w:t>
      </w:r>
      <w:r w:rsidR="00A73815">
        <w:rPr>
          <w:rFonts w:cstheme="minorHAnsi"/>
          <w:sz w:val="28"/>
          <w:szCs w:val="28"/>
        </w:rPr>
        <w:t xml:space="preserve">«Билет в будущее» </w:t>
      </w:r>
      <w:r>
        <w:rPr>
          <w:rFonts w:cstheme="minorHAnsi"/>
          <w:sz w:val="28"/>
          <w:szCs w:val="28"/>
        </w:rPr>
        <w:t>– новшество этого года. В своем личном кабинете они могут отслеживать прогресс ребенка, просматривать рекомендации, согласовывать практические мероприятия. В ноябре появил</w:t>
      </w:r>
      <w:r w:rsidR="003F1AB8">
        <w:rPr>
          <w:rFonts w:cstheme="minorHAnsi"/>
          <w:sz w:val="28"/>
          <w:szCs w:val="28"/>
        </w:rPr>
        <w:t xml:space="preserve">ись </w:t>
      </w:r>
      <w:r w:rsidR="00B022C7">
        <w:rPr>
          <w:rFonts w:cstheme="minorHAnsi"/>
          <w:sz w:val="28"/>
          <w:szCs w:val="28"/>
        </w:rPr>
        <w:t xml:space="preserve">обучающие видеокурсы, </w:t>
      </w:r>
      <w:r w:rsidR="003F1AB8">
        <w:rPr>
          <w:rFonts w:cstheme="minorHAnsi"/>
          <w:sz w:val="28"/>
          <w:szCs w:val="28"/>
        </w:rPr>
        <w:t xml:space="preserve">на которых специалисты рассказывают о том, как правильно </w:t>
      </w:r>
      <w:r w:rsidR="00BD0DCE">
        <w:rPr>
          <w:rFonts w:cstheme="minorHAnsi"/>
          <w:sz w:val="28"/>
          <w:szCs w:val="28"/>
        </w:rPr>
        <w:t xml:space="preserve">говорить с </w:t>
      </w:r>
      <w:r w:rsidR="00A73815">
        <w:rPr>
          <w:rFonts w:cstheme="minorHAnsi"/>
          <w:sz w:val="28"/>
          <w:szCs w:val="28"/>
        </w:rPr>
        <w:t>детьми</w:t>
      </w:r>
      <w:r w:rsidR="00BD0DCE">
        <w:rPr>
          <w:rFonts w:cstheme="minorHAnsi"/>
          <w:sz w:val="28"/>
          <w:szCs w:val="28"/>
        </w:rPr>
        <w:t xml:space="preserve"> о выборе профессии, </w:t>
      </w:r>
      <w:r w:rsidR="00A73815">
        <w:rPr>
          <w:rFonts w:cstheme="minorHAnsi"/>
          <w:sz w:val="28"/>
          <w:szCs w:val="28"/>
        </w:rPr>
        <w:t xml:space="preserve">о </w:t>
      </w:r>
      <w:r w:rsidR="00BD0DCE">
        <w:rPr>
          <w:rFonts w:cstheme="minorHAnsi"/>
          <w:sz w:val="28"/>
          <w:szCs w:val="28"/>
        </w:rPr>
        <w:t xml:space="preserve">принятии самостоятельных решений, </w:t>
      </w:r>
      <w:r w:rsidR="00A73815">
        <w:rPr>
          <w:rFonts w:cstheme="minorHAnsi"/>
          <w:sz w:val="28"/>
          <w:szCs w:val="28"/>
        </w:rPr>
        <w:t xml:space="preserve">о </w:t>
      </w:r>
      <w:r w:rsidR="00BD0DCE">
        <w:rPr>
          <w:rFonts w:cstheme="minorHAnsi"/>
          <w:sz w:val="28"/>
          <w:szCs w:val="28"/>
        </w:rPr>
        <w:t xml:space="preserve">личных мотивах. </w:t>
      </w:r>
    </w:p>
    <w:p w14:paraId="5CB0A7C9" w14:textId="0817C01D" w:rsidR="00B012DD" w:rsidRDefault="00B022C7" w:rsidP="00B012DD">
      <w:pPr>
        <w:shd w:val="clear" w:color="auto" w:fill="FFFFFF"/>
        <w:spacing w:after="240"/>
        <w:ind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Например, </w:t>
      </w:r>
      <w:r w:rsidRPr="00E459F3">
        <w:rPr>
          <w:rFonts w:cstheme="minorHAnsi"/>
          <w:sz w:val="28"/>
          <w:szCs w:val="28"/>
        </w:rPr>
        <w:t xml:space="preserve">Виктория </w:t>
      </w:r>
      <w:proofErr w:type="spellStart"/>
      <w:r w:rsidRPr="00E459F3">
        <w:rPr>
          <w:rFonts w:cstheme="minorHAnsi"/>
          <w:sz w:val="28"/>
          <w:szCs w:val="28"/>
        </w:rPr>
        <w:t>Шиманская</w:t>
      </w:r>
      <w:proofErr w:type="spellEnd"/>
      <w:r w:rsidRPr="00E459F3">
        <w:rPr>
          <w:rFonts w:cstheme="minorHAnsi"/>
          <w:sz w:val="28"/>
          <w:szCs w:val="28"/>
        </w:rPr>
        <w:t>, доктор психологии, рассказывает о том, как помочь ребенку быть успешным, управлять своими эмоциями, слушать себя и других</w:t>
      </w:r>
      <w:r>
        <w:rPr>
          <w:rFonts w:cstheme="minorHAnsi"/>
          <w:sz w:val="28"/>
          <w:szCs w:val="28"/>
        </w:rPr>
        <w:t xml:space="preserve">. </w:t>
      </w:r>
      <w:r w:rsidRPr="00E459F3">
        <w:rPr>
          <w:rFonts w:cstheme="minorHAnsi"/>
          <w:sz w:val="28"/>
          <w:szCs w:val="28"/>
        </w:rPr>
        <w:t xml:space="preserve">Тимур </w:t>
      </w:r>
      <w:proofErr w:type="spellStart"/>
      <w:r w:rsidRPr="00E459F3">
        <w:rPr>
          <w:rFonts w:cstheme="minorHAnsi"/>
          <w:sz w:val="28"/>
          <w:szCs w:val="28"/>
        </w:rPr>
        <w:t>Жаббаров</w:t>
      </w:r>
      <w:proofErr w:type="spellEnd"/>
      <w:r w:rsidRPr="00E459F3">
        <w:rPr>
          <w:rFonts w:cstheme="minorHAnsi"/>
          <w:sz w:val="28"/>
          <w:szCs w:val="28"/>
        </w:rPr>
        <w:t>, специалист по работе с подростками,</w:t>
      </w:r>
      <w:r>
        <w:rPr>
          <w:rFonts w:cstheme="minorHAnsi"/>
          <w:sz w:val="28"/>
          <w:szCs w:val="28"/>
        </w:rPr>
        <w:t xml:space="preserve"> </w:t>
      </w:r>
      <w:r w:rsidRPr="00E459F3">
        <w:rPr>
          <w:rFonts w:cstheme="minorHAnsi"/>
          <w:sz w:val="28"/>
          <w:szCs w:val="28"/>
        </w:rPr>
        <w:t>разбирает процесс принятия решения людьми, расстановк</w:t>
      </w:r>
      <w:r w:rsidR="000E6C0E">
        <w:rPr>
          <w:rFonts w:cstheme="minorHAnsi"/>
          <w:sz w:val="28"/>
          <w:szCs w:val="28"/>
        </w:rPr>
        <w:t>и</w:t>
      </w:r>
      <w:r w:rsidRPr="00E459F3">
        <w:rPr>
          <w:rFonts w:cstheme="minorHAnsi"/>
          <w:sz w:val="28"/>
          <w:szCs w:val="28"/>
        </w:rPr>
        <w:t xml:space="preserve"> приоритетов, формировани</w:t>
      </w:r>
      <w:r w:rsidR="000E6C0E">
        <w:rPr>
          <w:rFonts w:cstheme="minorHAnsi"/>
          <w:sz w:val="28"/>
          <w:szCs w:val="28"/>
        </w:rPr>
        <w:t>я</w:t>
      </w:r>
      <w:r w:rsidRPr="00E459F3">
        <w:rPr>
          <w:rFonts w:cstheme="minorHAnsi"/>
          <w:sz w:val="28"/>
          <w:szCs w:val="28"/>
        </w:rPr>
        <w:t xml:space="preserve"> цели, а главное, </w:t>
      </w:r>
      <w:r w:rsidR="00B012DD">
        <w:rPr>
          <w:rFonts w:cstheme="minorHAnsi"/>
          <w:sz w:val="28"/>
          <w:szCs w:val="28"/>
        </w:rPr>
        <w:t>объясняет</w:t>
      </w:r>
      <w:r w:rsidRPr="00E459F3">
        <w:rPr>
          <w:rFonts w:cstheme="minorHAnsi"/>
          <w:sz w:val="28"/>
          <w:szCs w:val="28"/>
        </w:rPr>
        <w:t>, как об этом поговорить с</w:t>
      </w:r>
      <w:r w:rsidR="000E6C0E">
        <w:rPr>
          <w:rFonts w:cstheme="minorHAnsi"/>
          <w:sz w:val="28"/>
          <w:szCs w:val="28"/>
        </w:rPr>
        <w:t xml:space="preserve">о своим </w:t>
      </w:r>
      <w:r w:rsidR="00E101A8">
        <w:rPr>
          <w:rFonts w:cstheme="minorHAnsi"/>
          <w:sz w:val="28"/>
          <w:szCs w:val="28"/>
        </w:rPr>
        <w:t>ребенком</w:t>
      </w:r>
      <w:r w:rsidRPr="00E459F3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 w:rsidR="00B012DD">
        <w:rPr>
          <w:rFonts w:cstheme="minorHAnsi"/>
          <w:sz w:val="28"/>
          <w:szCs w:val="28"/>
        </w:rPr>
        <w:t>Еще одной темой курсов стала рефлексия</w:t>
      </w:r>
      <w:r w:rsidR="00E101A8">
        <w:rPr>
          <w:rFonts w:cstheme="minorHAnsi"/>
          <w:sz w:val="28"/>
          <w:szCs w:val="28"/>
        </w:rPr>
        <w:t>, д</w:t>
      </w:r>
      <w:r w:rsidR="00B012DD">
        <w:rPr>
          <w:rFonts w:cstheme="minorHAnsi"/>
          <w:sz w:val="28"/>
          <w:szCs w:val="28"/>
        </w:rPr>
        <w:t>ля подготовки</w:t>
      </w:r>
      <w:r w:rsidR="00E101A8">
        <w:rPr>
          <w:rFonts w:cstheme="minorHAnsi"/>
          <w:sz w:val="28"/>
          <w:szCs w:val="28"/>
        </w:rPr>
        <w:t xml:space="preserve"> которой использовались</w:t>
      </w:r>
      <w:r w:rsidR="00B012DD">
        <w:rPr>
          <w:rFonts w:cstheme="minorHAnsi"/>
          <w:sz w:val="28"/>
          <w:szCs w:val="28"/>
        </w:rPr>
        <w:t xml:space="preserve"> методические </w:t>
      </w:r>
      <w:r w:rsidR="00B012DD" w:rsidRPr="00E459F3">
        <w:rPr>
          <w:rFonts w:cstheme="minorHAnsi"/>
          <w:sz w:val="28"/>
          <w:szCs w:val="28"/>
        </w:rPr>
        <w:t>рекомендаци</w:t>
      </w:r>
      <w:r w:rsidR="00B012DD">
        <w:rPr>
          <w:rFonts w:cstheme="minorHAnsi"/>
          <w:sz w:val="28"/>
          <w:szCs w:val="28"/>
        </w:rPr>
        <w:t>и</w:t>
      </w:r>
      <w:r w:rsidR="00B012DD" w:rsidRPr="00E459F3">
        <w:rPr>
          <w:rFonts w:cstheme="minorHAnsi"/>
          <w:sz w:val="28"/>
          <w:szCs w:val="28"/>
        </w:rPr>
        <w:t xml:space="preserve"> Института опережающих исследований им. </w:t>
      </w:r>
      <w:proofErr w:type="spellStart"/>
      <w:r w:rsidR="00B012DD" w:rsidRPr="00E459F3">
        <w:rPr>
          <w:rFonts w:cstheme="minorHAnsi"/>
          <w:sz w:val="28"/>
          <w:szCs w:val="28"/>
        </w:rPr>
        <w:t>Шифферса</w:t>
      </w:r>
      <w:proofErr w:type="spellEnd"/>
      <w:r w:rsidR="00B012DD">
        <w:rPr>
          <w:rFonts w:cstheme="minorHAnsi"/>
          <w:sz w:val="28"/>
          <w:szCs w:val="28"/>
        </w:rPr>
        <w:t xml:space="preserve">. </w:t>
      </w:r>
    </w:p>
    <w:p w14:paraId="4FBD3E29" w14:textId="77777777" w:rsidR="00710DF4" w:rsidRDefault="00710DF4" w:rsidP="00710DF4">
      <w:pPr>
        <w:ind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Проект «Билет в будущее» реализуется с 2018 года. В рамках него учащиеся 6-11-х классов проходят профориентационные тесты, практические мероприятия, на которых выполняют задачи из практики настоящих специалистов, после чего получают рекомендации по построению индивидуального учебного плана. В 2020 году площадки проведения предоставили 80 регионов России, а на платформе проекта зарегистрировалось уже 315 тысяч родителей.</w:t>
      </w:r>
    </w:p>
    <w:p w14:paraId="2A0679B9" w14:textId="77777777" w:rsidR="00710DF4" w:rsidRDefault="00710DF4" w:rsidP="00710DF4">
      <w:pPr>
        <w:ind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Регистрация в проекте, а также материалы видеокурсов доступны по ссылке </w:t>
      </w:r>
      <w:hyperlink r:id="rId11" w:history="1">
        <w:r>
          <w:rPr>
            <w:rStyle w:val="a9"/>
            <w:rFonts w:cstheme="minorHAnsi"/>
            <w:sz w:val="28"/>
            <w:szCs w:val="28"/>
          </w:rPr>
          <w:t>bilet.worldskills.ru</w:t>
        </w:r>
      </w:hyperlink>
      <w:r>
        <w:rPr>
          <w:rStyle w:val="a9"/>
          <w:rFonts w:cstheme="minorHAnsi"/>
          <w:sz w:val="28"/>
          <w:szCs w:val="28"/>
        </w:rPr>
        <w:t xml:space="preserve"> </w:t>
      </w:r>
    </w:p>
    <w:p w14:paraId="5038EAD4" w14:textId="3D430901" w:rsidR="00C82E51" w:rsidRPr="00E459F3" w:rsidRDefault="00C82E51" w:rsidP="00710DF4">
      <w:pPr>
        <w:ind w:firstLine="851"/>
        <w:jc w:val="both"/>
        <w:rPr>
          <w:rFonts w:cstheme="minorHAnsi"/>
          <w:sz w:val="28"/>
          <w:szCs w:val="28"/>
        </w:rPr>
      </w:pPr>
    </w:p>
    <w:sectPr w:rsidR="00C82E51" w:rsidRPr="00E459F3" w:rsidSect="00A05B57">
      <w:headerReference w:type="default" r:id="rId12"/>
      <w:footerReference w:type="default" r:id="rId13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CEF6A" w14:textId="77777777" w:rsidR="00F92D65" w:rsidRDefault="00F92D65" w:rsidP="00A05B57">
      <w:pPr>
        <w:spacing w:after="0" w:line="240" w:lineRule="auto"/>
      </w:pPr>
      <w:r>
        <w:separator/>
      </w:r>
    </w:p>
  </w:endnote>
  <w:endnote w:type="continuationSeparator" w:id="0">
    <w:p w14:paraId="284A30BB" w14:textId="77777777" w:rsidR="00F92D65" w:rsidRDefault="00F92D65" w:rsidP="00A0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3C10F" w14:textId="77777777" w:rsidR="00A05B57" w:rsidRDefault="00A05B57" w:rsidP="00A05B57">
    <w:pPr>
      <w:pStyle w:val="a5"/>
      <w:ind w:left="-1701"/>
    </w:pPr>
    <w:r>
      <w:rPr>
        <w:noProof/>
        <w:lang w:eastAsia="ru-RU"/>
      </w:rPr>
      <w:drawing>
        <wp:inline distT="0" distB="0" distL="0" distR="0" wp14:anchorId="1200C651" wp14:editId="42C4DCE1">
          <wp:extent cx="7596000" cy="1616756"/>
          <wp:effectExtent l="0" t="0" r="5080" b="2540"/>
          <wp:docPr id="3" name="Рисунок 3" descr="C:\Users\o.malyuchkova\Desktop\БИЛЕТ2020\БЛАНК\WZioPP4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.malyuchkova\Desktop\БИЛЕТ2020\БЛАНК\WZioPP4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61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E4639" w14:textId="77777777" w:rsidR="00F92D65" w:rsidRDefault="00F92D65" w:rsidP="00A05B57">
      <w:pPr>
        <w:spacing w:after="0" w:line="240" w:lineRule="auto"/>
      </w:pPr>
      <w:r>
        <w:separator/>
      </w:r>
    </w:p>
  </w:footnote>
  <w:footnote w:type="continuationSeparator" w:id="0">
    <w:p w14:paraId="0A939C3A" w14:textId="77777777" w:rsidR="00F92D65" w:rsidRDefault="00F92D65" w:rsidP="00A0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48B54" w14:textId="77777777" w:rsidR="00A05B57" w:rsidRDefault="00A05B57" w:rsidP="00A05B57">
    <w:pPr>
      <w:pStyle w:val="a3"/>
      <w:ind w:left="-1701"/>
    </w:pPr>
    <w:r>
      <w:rPr>
        <w:noProof/>
        <w:lang w:eastAsia="ru-RU"/>
      </w:rPr>
      <w:drawing>
        <wp:inline distT="0" distB="0" distL="0" distR="0" wp14:anchorId="5BF1E052" wp14:editId="69378546">
          <wp:extent cx="7560000" cy="1890000"/>
          <wp:effectExtent l="0" t="0" r="3175" b="0"/>
          <wp:docPr id="2" name="Рисунок 2" descr="C:\Users\o.malyuchkova\Desktop\БИЛЕТ2020\БЛАНК\-UWigO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malyuchkova\Desktop\БИЛЕТ2020\БЛАНК\-UWigO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A49C1"/>
    <w:multiLevelType w:val="hybridMultilevel"/>
    <w:tmpl w:val="6084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A6EE0"/>
    <w:multiLevelType w:val="hybridMultilevel"/>
    <w:tmpl w:val="A0E2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007EA"/>
    <w:multiLevelType w:val="hybridMultilevel"/>
    <w:tmpl w:val="940AC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CF"/>
    <w:rsid w:val="000006B5"/>
    <w:rsid w:val="000137DF"/>
    <w:rsid w:val="00014A35"/>
    <w:rsid w:val="000B0486"/>
    <w:rsid w:val="000B576C"/>
    <w:rsid w:val="000E6C0E"/>
    <w:rsid w:val="00140F24"/>
    <w:rsid w:val="00190DBA"/>
    <w:rsid w:val="001E0966"/>
    <w:rsid w:val="001F181D"/>
    <w:rsid w:val="002062F9"/>
    <w:rsid w:val="00220A04"/>
    <w:rsid w:val="0025791C"/>
    <w:rsid w:val="002A0498"/>
    <w:rsid w:val="002C67AB"/>
    <w:rsid w:val="002F5670"/>
    <w:rsid w:val="003255E6"/>
    <w:rsid w:val="00340C9A"/>
    <w:rsid w:val="00384E1B"/>
    <w:rsid w:val="00390342"/>
    <w:rsid w:val="003A5930"/>
    <w:rsid w:val="003F1AB8"/>
    <w:rsid w:val="004069AC"/>
    <w:rsid w:val="0041159F"/>
    <w:rsid w:val="00462641"/>
    <w:rsid w:val="004A1B84"/>
    <w:rsid w:val="004C7393"/>
    <w:rsid w:val="004E6A81"/>
    <w:rsid w:val="00552B78"/>
    <w:rsid w:val="005650F7"/>
    <w:rsid w:val="00580230"/>
    <w:rsid w:val="00584332"/>
    <w:rsid w:val="0060261D"/>
    <w:rsid w:val="0062012B"/>
    <w:rsid w:val="0062220F"/>
    <w:rsid w:val="006514FA"/>
    <w:rsid w:val="00654E1E"/>
    <w:rsid w:val="00693FAC"/>
    <w:rsid w:val="006D0AFF"/>
    <w:rsid w:val="006E482C"/>
    <w:rsid w:val="006F52F1"/>
    <w:rsid w:val="00710DF4"/>
    <w:rsid w:val="00740421"/>
    <w:rsid w:val="007900D1"/>
    <w:rsid w:val="007A231C"/>
    <w:rsid w:val="007B4AC2"/>
    <w:rsid w:val="007E0F4E"/>
    <w:rsid w:val="007F72E0"/>
    <w:rsid w:val="00813716"/>
    <w:rsid w:val="008644B0"/>
    <w:rsid w:val="00864F3C"/>
    <w:rsid w:val="00866F4E"/>
    <w:rsid w:val="008710CA"/>
    <w:rsid w:val="00872470"/>
    <w:rsid w:val="00874F9D"/>
    <w:rsid w:val="00883325"/>
    <w:rsid w:val="00935AFD"/>
    <w:rsid w:val="00940C47"/>
    <w:rsid w:val="00993C4D"/>
    <w:rsid w:val="00994A96"/>
    <w:rsid w:val="009A37CF"/>
    <w:rsid w:val="009C263F"/>
    <w:rsid w:val="009D2340"/>
    <w:rsid w:val="009D5D1E"/>
    <w:rsid w:val="00A05B57"/>
    <w:rsid w:val="00A10FC5"/>
    <w:rsid w:val="00A2298E"/>
    <w:rsid w:val="00A44BDB"/>
    <w:rsid w:val="00A45E23"/>
    <w:rsid w:val="00A52E2E"/>
    <w:rsid w:val="00A73815"/>
    <w:rsid w:val="00AA604A"/>
    <w:rsid w:val="00AB2F6A"/>
    <w:rsid w:val="00AC48EF"/>
    <w:rsid w:val="00AD2EEE"/>
    <w:rsid w:val="00B012DD"/>
    <w:rsid w:val="00B022C7"/>
    <w:rsid w:val="00B127E0"/>
    <w:rsid w:val="00B546E3"/>
    <w:rsid w:val="00B610FC"/>
    <w:rsid w:val="00B7638B"/>
    <w:rsid w:val="00B94E61"/>
    <w:rsid w:val="00BA2159"/>
    <w:rsid w:val="00BA74F7"/>
    <w:rsid w:val="00BB14D5"/>
    <w:rsid w:val="00BD0DCE"/>
    <w:rsid w:val="00BD1633"/>
    <w:rsid w:val="00BE470E"/>
    <w:rsid w:val="00C11FAC"/>
    <w:rsid w:val="00C128C0"/>
    <w:rsid w:val="00C22F0C"/>
    <w:rsid w:val="00C738E8"/>
    <w:rsid w:val="00C82E51"/>
    <w:rsid w:val="00CA6244"/>
    <w:rsid w:val="00CB193C"/>
    <w:rsid w:val="00CE37A3"/>
    <w:rsid w:val="00D02391"/>
    <w:rsid w:val="00D11DB6"/>
    <w:rsid w:val="00D20AB2"/>
    <w:rsid w:val="00D32582"/>
    <w:rsid w:val="00D32E41"/>
    <w:rsid w:val="00D678FB"/>
    <w:rsid w:val="00D92B5E"/>
    <w:rsid w:val="00DC3F17"/>
    <w:rsid w:val="00DC4159"/>
    <w:rsid w:val="00E101A8"/>
    <w:rsid w:val="00E3230D"/>
    <w:rsid w:val="00E459F3"/>
    <w:rsid w:val="00E46C60"/>
    <w:rsid w:val="00E90B10"/>
    <w:rsid w:val="00EA3191"/>
    <w:rsid w:val="00EF535B"/>
    <w:rsid w:val="00EF744E"/>
    <w:rsid w:val="00F352A2"/>
    <w:rsid w:val="00F52A69"/>
    <w:rsid w:val="00F92D65"/>
    <w:rsid w:val="00FA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F0E42"/>
  <w15:docId w15:val="{ACEED38D-AA19-40D8-A213-0CF912A5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57"/>
  </w:style>
  <w:style w:type="paragraph" w:styleId="a5">
    <w:name w:val="footer"/>
    <w:basedOn w:val="a"/>
    <w:link w:val="a6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B57"/>
  </w:style>
  <w:style w:type="paragraph" w:styleId="a7">
    <w:name w:val="Balloon Text"/>
    <w:basedOn w:val="a"/>
    <w:link w:val="a8"/>
    <w:uiPriority w:val="99"/>
    <w:semiHidden/>
    <w:unhideWhenUsed/>
    <w:rsid w:val="00A0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B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B2F6A"/>
    <w:rPr>
      <w:color w:val="0000FF"/>
      <w:u w:val="single"/>
    </w:rPr>
  </w:style>
  <w:style w:type="paragraph" w:styleId="aa">
    <w:name w:val="List Paragraph"/>
    <w:basedOn w:val="a"/>
    <w:link w:val="ab"/>
    <w:uiPriority w:val="34"/>
    <w:qFormat/>
    <w:rsid w:val="00D02391"/>
    <w:pPr>
      <w:ind w:left="720"/>
      <w:contextualSpacing/>
    </w:pPr>
  </w:style>
  <w:style w:type="character" w:customStyle="1" w:styleId="ab">
    <w:name w:val="Абзац списка Знак"/>
    <w:link w:val="aa"/>
    <w:locked/>
    <w:rsid w:val="00D02391"/>
  </w:style>
  <w:style w:type="character" w:customStyle="1" w:styleId="FontStyle139">
    <w:name w:val="Font Style139"/>
    <w:uiPriority w:val="99"/>
    <w:rsid w:val="00874F9D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paragraph" w:customStyle="1" w:styleId="Default">
    <w:name w:val="Default"/>
    <w:rsid w:val="00993C4D"/>
    <w:pPr>
      <w:autoSpaceDE w:val="0"/>
      <w:autoSpaceDN w:val="0"/>
      <w:adjustRightInd w:val="0"/>
      <w:spacing w:after="0" w:line="240" w:lineRule="auto"/>
    </w:pPr>
    <w:rPr>
      <w:rFonts w:ascii="Liberation Serif" w:eastAsia="Calibri" w:hAnsi="Liberation Serif" w:cs="Liberation Serif"/>
      <w:color w:val="000000"/>
      <w:sz w:val="24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935AFD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FA6FE2"/>
    <w:rPr>
      <w:color w:val="800080" w:themeColor="followedHyperlink"/>
      <w:u w:val="single"/>
    </w:rPr>
  </w:style>
  <w:style w:type="character" w:customStyle="1" w:styleId="il">
    <w:name w:val="il"/>
    <w:basedOn w:val="a0"/>
    <w:rsid w:val="00C82E51"/>
  </w:style>
  <w:style w:type="character" w:styleId="ae">
    <w:name w:val="Strong"/>
    <w:basedOn w:val="a0"/>
    <w:uiPriority w:val="22"/>
    <w:qFormat/>
    <w:rsid w:val="0062012B"/>
    <w:rPr>
      <w:b/>
      <w:bCs/>
    </w:rPr>
  </w:style>
  <w:style w:type="character" w:styleId="af">
    <w:name w:val="Emphasis"/>
    <w:basedOn w:val="a0"/>
    <w:uiPriority w:val="20"/>
    <w:qFormat/>
    <w:rsid w:val="006201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1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et.worldskills.ru/abou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let.worldskills.ru/abou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pkmo.ru/upload/prezent/09.02.07%20%D0%98%D0%BD%D1%84%D0%BE%D1%80%D0%BC%D0%B0%D1%86%D0%B8%D0%BE%D0%BD%D0%BD%D1%8B%D0%B5%20%D1%81%D0%B8%D1%81%D1%82%D0%B5%D0%BC%D1%8B%20%D0%B8%20%D0%BF%D1%80%D0%BE%D0%B3%D1%80%D0%B0%D0%BC%D0%BC%D0%B8%D1%80%D0%BE%D0%B2%D0%B0%D0%BD%D0%B8%D0%B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kmo.ru/upload/prezent/08.02.01%20%D0%A1%D1%82%D1%80%D0%BE%D0%B8%D1%82%D0%B5%D0%BB%D1%8C%D1%81%D1%82%D0%B2%D0%BE%20%D0%B8%20%D1%8D%D0%BA%D1%81%D0%BF%D0%BB%D1%83%D0%B0%D1%82%D0%B0%D1%86%D0%B8%D1%8F%20%D0%B7%D0%B4%D0%B0%D0%BD%D0%B8%D0%B9%20%D0%B8%20%D1%81%D0%BE%D0%BE%D1%80%D1%83%D0%B6%D0%B5%D0%BD%D0%B8%D0%B9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AF91C-99DB-4AA8-9441-73711B48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Malyuchkova</dc:creator>
  <cp:lastModifiedBy>Дмитрий Евсютин</cp:lastModifiedBy>
  <cp:revision>17</cp:revision>
  <dcterms:created xsi:type="dcterms:W3CDTF">2020-11-16T08:55:00Z</dcterms:created>
  <dcterms:modified xsi:type="dcterms:W3CDTF">2020-11-18T13:20:00Z</dcterms:modified>
</cp:coreProperties>
</file>